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1. В спорте выделяют: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А. </w:t>
      </w:r>
      <w:proofErr w:type="gram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Инвалидный</w:t>
      </w:r>
      <w:proofErr w:type="gram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, массовый, детский, юношеский, высших достижений.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Олимпийский, дворовый, любительский.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Любительский, профессиональный, массовый.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2. Спорт это: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Диета, упражнения, правильное дыхание.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Физические упражнения и тренировки.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Диета, упражнения, правильное дыхание. Деятельность, проводимая в соответствии с некоторыми правилами, состоящая в честном сопоставлении сил и способностей участников.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3. Отличительным признаком физической культуры является: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Правильно организованный и воспроизводимый алгоритм движений.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Использование природных сил для восстановления организма.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Стабильно высокие результаты, получаемые на тренировках.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4. Следует ли после длительной болезни приступать к разучиванию сложных гимнастических упражнений?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Да, в малом темпе.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Нет.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Да, под присмотром тренера.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5. Физическая культура представляет собой: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Определенную часть культуры человека.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Учебную активность.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Культуру здорового духа и тела.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6. Под физической культурой понимается: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Воспитание любви к физической активности.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Система нагрузок и упражнений.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Некоторый фрагмент деятельности человеческого общества.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7. Возможности человека, обеспечивающие ему выполнение двигательных действий, называются: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Скоростная способность.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Двигательный рефлекс.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Физическая возможность.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8. Эффект физических упражнений определяется, прежде всего: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Их содержанием.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Их формой.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Скоростью их выполнения.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9. Разновидность аэробики, особенностью которой является использование специальной платформы, называется:</w:t>
      </w:r>
    </w:p>
    <w:p w:rsidR="00A977A7" w:rsidRDefault="00A977A7" w:rsidP="00A977A7">
      <w:pPr>
        <w:shd w:val="clear" w:color="auto" w:fill="FFFFFF"/>
        <w:spacing w:after="0" w:line="240" w:lineRule="auto"/>
        <w:rPr>
          <w:rFonts w:eastAsia="Times New Roman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А. 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Боди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-балет.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Степ-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аэробитка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В. 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Пилатес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10. Какие размеры теннисного стола указаны правильно?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Длина-2740 мм</w:t>
      </w:r>
      <w:proofErr w:type="gram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., </w:t>
      </w:r>
      <w:proofErr w:type="gram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ширина-1525 мм., высота-760 мм.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Длина-2940 мм</w:t>
      </w:r>
      <w:proofErr w:type="gram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., </w:t>
      </w:r>
      <w:proofErr w:type="gram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ширина-1425 мм., высота-820 мм.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Длина-2540 мм</w:t>
      </w:r>
      <w:proofErr w:type="gram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., </w:t>
      </w:r>
      <w:proofErr w:type="gram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ширина-1625 мм., высота-720 мм.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11. Сколько подач подряд выполняет один игрок в настольном теннисе?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Две.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Четыре.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Три.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12. Основные средства защиты из спортивных и восточных единоборств это: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lastRenderedPageBreak/>
        <w:t>А. Пауэрлифтинг.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Бодибилдинг.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Атлетическое единоборство.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13. Какой гимнаст разработал популярную ныне систему тренировок “</w:t>
      </w:r>
      <w:proofErr w:type="spellStart"/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кроссфит</w:t>
      </w:r>
      <w:proofErr w:type="spellEnd"/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”?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А. Майк 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Бургенер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Б. Луи 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Симмонс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В. 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Грег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 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Глассман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14. Влияние физических упражнений на организм человека: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А. </w:t>
      </w:r>
      <w:proofErr w:type="gram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Положительное</w:t>
      </w:r>
      <w:proofErr w:type="gram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, если эти упражнения выполняются регулярно, в правильном темпе, верной последовательности, а занимающийся не имеет противопоказаний, исключающих данные занятия.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Нейтральное, даже если заниматься усердно.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В. </w:t>
      </w:r>
      <w:proofErr w:type="gram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Положительное</w:t>
      </w:r>
      <w:proofErr w:type="gram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, только в случае, если заниматься ими на пределе своих физических возможностей.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15. Главной причиной нарушения осанки является: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Малая подвижность в течение дня, неправильное поднятие тяжестей, часто принимаемая неправильная поза.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Б. Сутулость, 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сгорбленность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, “страх” своего роста.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Слабые мышцы спины.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16. Одна из форм аэробики, в которой используется специальное покрытие и обувь, называется: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Ритмика.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Слайд-аэробика.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В. </w:t>
      </w:r>
      <w:proofErr w:type="gram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Памп-аэробика</w:t>
      </w:r>
      <w:proofErr w:type="gram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17. В каком году был проведен первый чемпионат мира по настольному теннису?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А.1929 г.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1926 г.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В.1931 г.</w:t>
      </w:r>
    </w:p>
    <w:p w:rsidR="00A977A7" w:rsidRDefault="00A977A7" w:rsidP="00A977A7">
      <w:pPr>
        <w:shd w:val="clear" w:color="auto" w:fill="FFFFFF"/>
        <w:spacing w:after="0" w:line="240" w:lineRule="auto"/>
        <w:rPr>
          <w:rFonts w:eastAsia="Times New Roman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18. Как называется одно из новых направлений в фитнесе, сочетающее в себе бокс, танец и </w:t>
      </w:r>
      <w:proofErr w:type="spellStart"/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пилатес</w:t>
      </w:r>
      <w:proofErr w:type="spellEnd"/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?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 А. 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Пилоксинг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Б. 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Капоэйра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В. </w:t>
      </w:r>
      <w:proofErr w:type="spellStart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Питабо</w:t>
      </w:r>
      <w:proofErr w:type="spellEnd"/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Тест - 19. Лучшие условия для развития быстроты реакции создаются </w:t>
      </w:r>
      <w:proofErr w:type="gramStart"/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во время</w:t>
      </w:r>
      <w:proofErr w:type="gramEnd"/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Спортивных игр с обилием быстрых движений.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Б. Бега с препятствиями.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Десятиборья.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b/>
          <w:bCs/>
          <w:color w:val="2B2727"/>
          <w:spacing w:val="8"/>
          <w:sz w:val="24"/>
          <w:szCs w:val="24"/>
          <w:lang w:eastAsia="ru-RU"/>
        </w:rPr>
        <w:t>20. Ритм, как комплексная характеристика техники физических упражнений, отражает: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А. Количество действий в единицу времени.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 xml:space="preserve"> Б. Некоторый алгоритм распределения физических усилий, степень и скорость их изменения.</w:t>
      </w:r>
    </w:p>
    <w:p w:rsidR="00A977A7" w:rsidRPr="005844FD" w:rsidRDefault="00A977A7" w:rsidP="00A977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5844FD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В. Скорость выполнения упражнений.</w:t>
      </w:r>
    </w:p>
    <w:p w:rsidR="002B250E" w:rsidRDefault="002B250E">
      <w:bookmarkStart w:id="0" w:name="_GoBack"/>
      <w:bookmarkEnd w:id="0"/>
    </w:p>
    <w:sectPr w:rsidR="002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A7"/>
    <w:rsid w:val="002B250E"/>
    <w:rsid w:val="00A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2020-06-25T07:08:00Z</dcterms:created>
  <dcterms:modified xsi:type="dcterms:W3CDTF">2020-06-25T07:08:00Z</dcterms:modified>
</cp:coreProperties>
</file>